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E66B9C" w:rsidRDefault="000D2966" w:rsidP="00E40777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5365B2">
        <w:t>23</w:t>
      </w:r>
      <w:r w:rsidR="00602D21" w:rsidRPr="005140B5">
        <w:t>.</w:t>
      </w:r>
      <w:r w:rsidR="0092118F">
        <w:t>0</w:t>
      </w:r>
      <w:r w:rsidR="005365B2">
        <w:t>8</w:t>
      </w:r>
      <w:r w:rsidR="00602D21" w:rsidRPr="005140B5">
        <w:t>.20</w:t>
      </w:r>
      <w:r w:rsidR="00E66B9C">
        <w:t>2</w:t>
      </w:r>
      <w:r w:rsidR="0092118F">
        <w:t>2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EA49B8">
        <w:t xml:space="preserve"> </w:t>
      </w:r>
      <w:r w:rsidR="00EA49B8" w:rsidRPr="008C3ED8">
        <w:t xml:space="preserve">г.Березовский, </w:t>
      </w:r>
      <w:r w:rsidR="005365B2">
        <w:t>ул.Березовский тракт, 11а</w:t>
      </w:r>
      <w:r w:rsidR="0092118F">
        <w:t>.</w:t>
      </w:r>
      <w:r w:rsidR="00E66B9C">
        <w:t xml:space="preserve">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5365B2">
        <w:t>обществом с ограниченной ответственностью «Автобан-Березовский-Плюс»</w:t>
      </w:r>
      <w:bookmarkStart w:id="0" w:name="_GoBack"/>
      <w:bookmarkEnd w:id="0"/>
      <w:r w:rsidR="0024121E">
        <w:t>.</w:t>
      </w:r>
    </w:p>
    <w:p w:rsidR="005D058C" w:rsidRDefault="005D058C" w:rsidP="005D058C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365B2"/>
    <w:rsid w:val="00557FF0"/>
    <w:rsid w:val="00571577"/>
    <w:rsid w:val="00587AB3"/>
    <w:rsid w:val="0059284F"/>
    <w:rsid w:val="005B0B5C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2118F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21903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0777"/>
    <w:rsid w:val="00E42F6D"/>
    <w:rsid w:val="00E55FB2"/>
    <w:rsid w:val="00E62D02"/>
    <w:rsid w:val="00E66B9C"/>
    <w:rsid w:val="00E86394"/>
    <w:rsid w:val="00EA2B56"/>
    <w:rsid w:val="00EA49B8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26E7B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DA82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40</cp:revision>
  <cp:lastPrinted>2019-09-23T03:55:00Z</cp:lastPrinted>
  <dcterms:created xsi:type="dcterms:W3CDTF">2017-08-14T10:58:00Z</dcterms:created>
  <dcterms:modified xsi:type="dcterms:W3CDTF">2022-08-19T06:58:00Z</dcterms:modified>
</cp:coreProperties>
</file>